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A3BA" w14:textId="77777777" w:rsidR="003B1797" w:rsidRDefault="003B1797" w:rsidP="003B1797">
      <w:pPr>
        <w:spacing w:after="0"/>
        <w:ind w:firstLine="709"/>
        <w:jc w:val="both"/>
        <w:rPr>
          <w:b/>
          <w:bCs/>
        </w:rPr>
      </w:pPr>
      <w:r w:rsidRPr="003B1797">
        <w:rPr>
          <w:b/>
          <w:bCs/>
        </w:rPr>
        <w:t>"Тревожный чемоданчик" на случай паводка:</w:t>
      </w:r>
    </w:p>
    <w:p w14:paraId="3F9E04DB" w14:textId="77777777" w:rsidR="003B1797" w:rsidRDefault="003B1797" w:rsidP="003B1797">
      <w:pPr>
        <w:spacing w:after="0"/>
        <w:ind w:firstLine="709"/>
        <w:jc w:val="both"/>
        <w:rPr>
          <w:b/>
          <w:bCs/>
        </w:rPr>
      </w:pPr>
    </w:p>
    <w:p w14:paraId="6D11E1B5" w14:textId="17505801" w:rsidR="003B1797" w:rsidRDefault="003B1797" w:rsidP="003B1797">
      <w:pPr>
        <w:spacing w:after="0"/>
        <w:ind w:firstLine="709"/>
        <w:jc w:val="both"/>
        <w:rPr>
          <w:b/>
          <w:bCs/>
        </w:rPr>
      </w:pPr>
      <w:r w:rsidRPr="003B1797">
        <w:rPr>
          <w:b/>
          <w:bCs/>
        </w:rPr>
        <w:t xml:space="preserve"> Чем запастись жителям </w:t>
      </w:r>
      <w:r>
        <w:rPr>
          <w:b/>
          <w:bCs/>
        </w:rPr>
        <w:t>–</w:t>
      </w:r>
      <w:r w:rsidRPr="003B1797">
        <w:rPr>
          <w:b/>
          <w:bCs/>
        </w:rPr>
        <w:t xml:space="preserve"> памятка</w:t>
      </w:r>
    </w:p>
    <w:p w14:paraId="5AF4D3E5" w14:textId="77777777" w:rsidR="003B1797" w:rsidRPr="003B1797" w:rsidRDefault="003B1797" w:rsidP="003B1797">
      <w:pPr>
        <w:spacing w:after="0"/>
        <w:ind w:firstLine="709"/>
        <w:jc w:val="both"/>
        <w:rPr>
          <w:b/>
          <w:bCs/>
        </w:rPr>
      </w:pPr>
    </w:p>
    <w:p w14:paraId="0927BF54" w14:textId="77777777" w:rsidR="003B1797" w:rsidRDefault="003B1797" w:rsidP="003B1797">
      <w:pPr>
        <w:spacing w:after="0"/>
        <w:ind w:firstLine="709"/>
        <w:jc w:val="both"/>
      </w:pPr>
    </w:p>
    <w:p w14:paraId="6105881F" w14:textId="794FE597" w:rsidR="003B1797" w:rsidRPr="003B1797" w:rsidRDefault="003B1797" w:rsidP="003B1797">
      <w:pPr>
        <w:spacing w:after="0"/>
        <w:ind w:firstLine="709"/>
        <w:jc w:val="both"/>
      </w:pPr>
      <w:r w:rsidRPr="003B1797">
        <w:t>Норма воды на человека - пять литров в день. Эту воду можно использовать как для питья, так и для готовки и гигиенических нужд. Из расчёта пять литров в день на месяц необходимо порядка 150 литров воды.</w:t>
      </w:r>
    </w:p>
    <w:p w14:paraId="45A0AFA0" w14:textId="47E504F2" w:rsidR="003B1797" w:rsidRPr="003B1797" w:rsidRDefault="003B1797" w:rsidP="003B1797">
      <w:pPr>
        <w:spacing w:after="0"/>
        <w:ind w:firstLine="709"/>
        <w:jc w:val="both"/>
      </w:pPr>
      <w:r>
        <w:t xml:space="preserve">  </w:t>
      </w:r>
    </w:p>
    <w:p w14:paraId="407E58A7" w14:textId="4347C05D" w:rsidR="003B1797" w:rsidRPr="003B1797" w:rsidRDefault="003B1797" w:rsidP="003B1797">
      <w:pPr>
        <w:spacing w:after="0"/>
        <w:ind w:firstLine="709"/>
        <w:jc w:val="both"/>
      </w:pPr>
      <w:r w:rsidRPr="003B1797">
        <w:t xml:space="preserve">"Люди, в зависимости от того, где </w:t>
      </w:r>
      <w:r>
        <w:t xml:space="preserve">вы </w:t>
      </w:r>
      <w:r w:rsidRPr="003B1797">
        <w:t>наход</w:t>
      </w:r>
      <w:r>
        <w:t>итесь</w:t>
      </w:r>
      <w:r w:rsidRPr="003B1797">
        <w:t xml:space="preserve">, должны решить это прежде всего для себя. Первая ответственность за свою жизнь ложится на главу семьи. И мужчины должны об этом подумать и всё это спланировать", - </w:t>
      </w:r>
      <w:r>
        <w:t xml:space="preserve"> </w:t>
      </w:r>
    </w:p>
    <w:p w14:paraId="4A1BDC1A" w14:textId="77777777" w:rsidR="003B1797" w:rsidRPr="003B1797" w:rsidRDefault="003B1797" w:rsidP="003B1797">
      <w:pPr>
        <w:spacing w:after="0"/>
        <w:ind w:firstLine="709"/>
        <w:jc w:val="both"/>
      </w:pPr>
      <w:r w:rsidRPr="003B1797">
        <w:t>Кроме того, следует запастись едой длительного хранения, консервами, медикаментами.</w:t>
      </w:r>
    </w:p>
    <w:p w14:paraId="29D7BEB1" w14:textId="7DAD3825" w:rsidR="003B1797" w:rsidRPr="003B1797" w:rsidRDefault="003B1797" w:rsidP="003B1797">
      <w:pPr>
        <w:spacing w:after="0"/>
        <w:ind w:firstLine="709"/>
        <w:jc w:val="both"/>
      </w:pPr>
      <w:r>
        <w:t xml:space="preserve"> </w:t>
      </w:r>
    </w:p>
    <w:p w14:paraId="54BB5FB2" w14:textId="77777777" w:rsidR="003B1797" w:rsidRPr="003B1797" w:rsidRDefault="003B1797" w:rsidP="003B1797">
      <w:pPr>
        <w:spacing w:after="0"/>
        <w:ind w:firstLine="709"/>
        <w:jc w:val="both"/>
      </w:pPr>
      <w:r w:rsidRPr="003B1797">
        <w:t>"Надо приготовиться к автономному выживанию, именно без электричества, без газа, без тепла. Поэтому важно, помимо воды, еды, медикаментов, ещё иметь газовые горелки, газовые баллоны, чтобы люди могли себе вскипятить воду, согреть её, приготовить себе еду. Обязательно нужно иметь запас топлива, и баки в автомобилях должны быть заполнены полностью. Потому что, если будет прорыв дамбы, если будет резкий подъём воды, надо, чтобы люди могли сесть в автомобиль, взять самые ценные, важные вещи и эвакуироваться", - подчеркнул он.</w:t>
      </w:r>
    </w:p>
    <w:p w14:paraId="33530FE0" w14:textId="77777777" w:rsidR="003B1797" w:rsidRPr="003B1797" w:rsidRDefault="003B1797" w:rsidP="003B1797">
      <w:pPr>
        <w:spacing w:after="0"/>
        <w:ind w:firstLine="709"/>
        <w:jc w:val="both"/>
      </w:pPr>
      <w:r w:rsidRPr="003B1797">
        <w:t>Кроме того, предварительно следует зарядить пауэрбанки, а также подписаться на разные новостные паблики своей местности, чтобы следить за актуальными изменениями.</w:t>
      </w:r>
    </w:p>
    <w:p w14:paraId="1494C08C" w14:textId="5709B4B9" w:rsidR="003B1797" w:rsidRPr="003B1797" w:rsidRDefault="003B1797" w:rsidP="003B1797">
      <w:pPr>
        <w:spacing w:after="0"/>
        <w:ind w:firstLine="709"/>
        <w:jc w:val="both"/>
      </w:pPr>
      <w:r w:rsidRPr="003B1797">
        <w:t xml:space="preserve">По возможности, </w:t>
      </w:r>
      <w:r>
        <w:t xml:space="preserve"> </w:t>
      </w:r>
      <w:r w:rsidRPr="003B1797">
        <w:t>заранее подготовить аварийные рюкзаки для эвакуации.</w:t>
      </w:r>
    </w:p>
    <w:p w14:paraId="29AB68DE" w14:textId="49D5C7E7" w:rsidR="003B1797" w:rsidRPr="003B1797" w:rsidRDefault="003B1797" w:rsidP="003B1797">
      <w:pPr>
        <w:spacing w:after="0"/>
        <w:ind w:firstLine="709"/>
        <w:jc w:val="both"/>
      </w:pPr>
      <w:r w:rsidRPr="003B1797">
        <w:t>"В условиях резкого подъёма воды у людей начинается паника. А, как правило, документы, деньги, ценности лежат в разных местах - надо всё это заранее собрать в рюкзаки. Если будет оповещение об эвакуации - брать детей, брать рюкзак и эвакуироваться. При этом если есть ценные вещи, имущество нетранспортабельное, постараться всё это поднять у себя в доме как можно выше"</w:t>
      </w:r>
      <w:r>
        <w:t>.</w:t>
      </w:r>
    </w:p>
    <w:p w14:paraId="552FF237"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26"/>
    <w:rsid w:val="003B1797"/>
    <w:rsid w:val="005E43D8"/>
    <w:rsid w:val="006B6A26"/>
    <w:rsid w:val="006C0B77"/>
    <w:rsid w:val="008242FF"/>
    <w:rsid w:val="00870751"/>
    <w:rsid w:val="00922C48"/>
    <w:rsid w:val="00B915B7"/>
    <w:rsid w:val="00E22CA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7205"/>
  <w15:chartTrackingRefBased/>
  <w15:docId w15:val="{6FEF516F-E0A2-4444-9405-C18F8578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6B6A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B6A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B6A2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B6A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B6A2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B6A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B6A2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B6A2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B6A2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A26"/>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6B6A26"/>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6B6A26"/>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6B6A26"/>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6B6A26"/>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6B6A26"/>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6B6A26"/>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6B6A26"/>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6B6A26"/>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6B6A2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6A26"/>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6B6A2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B6A26"/>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6B6A26"/>
    <w:pPr>
      <w:spacing w:before="160"/>
      <w:jc w:val="center"/>
    </w:pPr>
    <w:rPr>
      <w:i/>
      <w:iCs/>
      <w:color w:val="404040" w:themeColor="text1" w:themeTint="BF"/>
    </w:rPr>
  </w:style>
  <w:style w:type="character" w:customStyle="1" w:styleId="22">
    <w:name w:val="Цитата 2 Знак"/>
    <w:basedOn w:val="a0"/>
    <w:link w:val="21"/>
    <w:uiPriority w:val="29"/>
    <w:rsid w:val="006B6A26"/>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6B6A26"/>
    <w:pPr>
      <w:ind w:left="720"/>
      <w:contextualSpacing/>
    </w:pPr>
  </w:style>
  <w:style w:type="character" w:styleId="a8">
    <w:name w:val="Intense Emphasis"/>
    <w:basedOn w:val="a0"/>
    <w:uiPriority w:val="21"/>
    <w:qFormat/>
    <w:rsid w:val="006B6A26"/>
    <w:rPr>
      <w:i/>
      <w:iCs/>
      <w:color w:val="2F5496" w:themeColor="accent1" w:themeShade="BF"/>
    </w:rPr>
  </w:style>
  <w:style w:type="paragraph" w:styleId="a9">
    <w:name w:val="Intense Quote"/>
    <w:basedOn w:val="a"/>
    <w:next w:val="a"/>
    <w:link w:val="aa"/>
    <w:uiPriority w:val="30"/>
    <w:qFormat/>
    <w:rsid w:val="006B6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B6A26"/>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6B6A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Zubairov.FS</dc:creator>
  <cp:keywords/>
  <dc:description/>
  <cp:lastModifiedBy>Zubairov.FS</cp:lastModifiedBy>
  <cp:revision>2</cp:revision>
  <dcterms:created xsi:type="dcterms:W3CDTF">2026-03-04T13:47:00Z</dcterms:created>
  <dcterms:modified xsi:type="dcterms:W3CDTF">2026-03-04T13:49:00Z</dcterms:modified>
</cp:coreProperties>
</file>